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2B9" w:rsidRPr="008173E3" w:rsidRDefault="008A12B9" w:rsidP="008A12B9">
      <w:pPr>
        <w:rPr>
          <w:rFonts w:eastAsia="Calibri"/>
          <w:color w:val="000000" w:themeColor="text1"/>
          <w:sz w:val="28"/>
          <w:szCs w:val="28"/>
        </w:rPr>
      </w:pPr>
    </w:p>
    <w:tbl>
      <w:tblPr>
        <w:tblStyle w:val="2"/>
        <w:tblpPr w:leftFromText="180" w:rightFromText="180" w:vertAnchor="page" w:horzAnchor="margin" w:tblpY="992"/>
        <w:tblW w:w="9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1417"/>
        <w:gridCol w:w="3720"/>
      </w:tblGrid>
      <w:tr w:rsidR="008A12B9" w:rsidRPr="008173E3" w:rsidTr="00622749">
        <w:tc>
          <w:tcPr>
            <w:tcW w:w="3970" w:type="dxa"/>
          </w:tcPr>
          <w:p w:rsidR="008A12B9" w:rsidRPr="008173E3" w:rsidRDefault="008A12B9" w:rsidP="00622749">
            <w:pPr>
              <w:tabs>
                <w:tab w:val="center" w:pos="4677"/>
                <w:tab w:val="right" w:pos="9355"/>
              </w:tabs>
              <w:jc w:val="center"/>
              <w:rPr>
                <w:noProof/>
                <w:sz w:val="24"/>
                <w:szCs w:val="24"/>
              </w:rPr>
            </w:pPr>
          </w:p>
          <w:p w:rsidR="008A12B9" w:rsidRPr="008173E3" w:rsidRDefault="008A12B9" w:rsidP="00622749">
            <w:pPr>
              <w:ind w:firstLine="175"/>
              <w:jc w:val="center"/>
              <w:rPr>
                <w:sz w:val="28"/>
              </w:rPr>
            </w:pPr>
          </w:p>
        </w:tc>
        <w:tc>
          <w:tcPr>
            <w:tcW w:w="1417" w:type="dxa"/>
          </w:tcPr>
          <w:p w:rsidR="008A12B9" w:rsidRPr="008173E3" w:rsidRDefault="008A12B9" w:rsidP="00622749">
            <w:pPr>
              <w:ind w:left="-108" w:right="-143"/>
              <w:jc w:val="center"/>
              <w:rPr>
                <w:sz w:val="28"/>
              </w:rPr>
            </w:pPr>
            <w:r w:rsidRPr="008173E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EA8FF72" wp14:editId="545C8597">
                  <wp:simplePos x="0" y="0"/>
                  <wp:positionH relativeFrom="column">
                    <wp:posOffset>-635</wp:posOffset>
                  </wp:positionH>
                  <wp:positionV relativeFrom="page">
                    <wp:posOffset>-137795</wp:posOffset>
                  </wp:positionV>
                  <wp:extent cx="676275" cy="943610"/>
                  <wp:effectExtent l="0" t="0" r="9525" b="8890"/>
                  <wp:wrapNone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20" w:type="dxa"/>
          </w:tcPr>
          <w:p w:rsidR="008A12B9" w:rsidRPr="008173E3" w:rsidRDefault="008A12B9" w:rsidP="00622749">
            <w:pPr>
              <w:jc w:val="center"/>
            </w:pPr>
          </w:p>
          <w:p w:rsidR="008A12B9" w:rsidRPr="008173E3" w:rsidRDefault="008A12B9" w:rsidP="00622749">
            <w:pPr>
              <w:ind w:right="-143"/>
              <w:jc w:val="center"/>
              <w:rPr>
                <w:sz w:val="28"/>
              </w:rPr>
            </w:pPr>
          </w:p>
          <w:p w:rsidR="008A12B9" w:rsidRPr="008173E3" w:rsidRDefault="008A12B9" w:rsidP="00622749">
            <w:pPr>
              <w:ind w:right="-143"/>
              <w:jc w:val="center"/>
              <w:rPr>
                <w:sz w:val="28"/>
              </w:rPr>
            </w:pPr>
          </w:p>
          <w:p w:rsidR="008A12B9" w:rsidRPr="008173E3" w:rsidRDefault="008A12B9" w:rsidP="00622749">
            <w:pPr>
              <w:ind w:right="-143"/>
              <w:jc w:val="center"/>
              <w:rPr>
                <w:sz w:val="28"/>
              </w:rPr>
            </w:pPr>
          </w:p>
          <w:p w:rsidR="008A12B9" w:rsidRPr="008173E3" w:rsidRDefault="008A12B9" w:rsidP="00622749">
            <w:pPr>
              <w:ind w:right="-143"/>
              <w:jc w:val="center"/>
              <w:rPr>
                <w:sz w:val="28"/>
              </w:rPr>
            </w:pPr>
          </w:p>
        </w:tc>
      </w:tr>
    </w:tbl>
    <w:p w:rsidR="008A12B9" w:rsidRPr="008173E3" w:rsidRDefault="008A12B9" w:rsidP="008A12B9">
      <w:pPr>
        <w:suppressAutoHyphens/>
        <w:jc w:val="center"/>
        <w:rPr>
          <w:rFonts w:eastAsia="Calibri"/>
          <w:b/>
          <w:sz w:val="26"/>
          <w:szCs w:val="26"/>
        </w:rPr>
      </w:pPr>
      <w:r w:rsidRPr="008173E3">
        <w:rPr>
          <w:rFonts w:eastAsia="Calibri"/>
          <w:b/>
          <w:sz w:val="26"/>
          <w:szCs w:val="26"/>
        </w:rPr>
        <w:t xml:space="preserve">МИНИСТЕРСТВО </w:t>
      </w:r>
      <w:r w:rsidRPr="008173E3">
        <w:rPr>
          <w:rFonts w:eastAsia="Calibri"/>
          <w:b/>
          <w:sz w:val="26"/>
          <w:szCs w:val="26"/>
        </w:rPr>
        <w:br/>
        <w:t xml:space="preserve">ПО ДЕЛАМ НАЦИОНАЛЬНОСТЕЙ И ОБЩЕСТВЕННЫМ ПРОЕКТАМ </w:t>
      </w:r>
    </w:p>
    <w:p w:rsidR="008A12B9" w:rsidRPr="008173E3" w:rsidRDefault="008A12B9" w:rsidP="008A12B9">
      <w:pPr>
        <w:suppressAutoHyphens/>
        <w:jc w:val="center"/>
        <w:rPr>
          <w:rFonts w:eastAsia="Calibri"/>
          <w:b/>
          <w:sz w:val="28"/>
          <w:szCs w:val="28"/>
        </w:rPr>
      </w:pPr>
      <w:r w:rsidRPr="008173E3">
        <w:rPr>
          <w:rFonts w:eastAsia="Calibri"/>
          <w:b/>
          <w:sz w:val="26"/>
          <w:szCs w:val="26"/>
        </w:rPr>
        <w:t>КАБАРДИНО-БАЛКАРСКОЙ РЕСПУБЛИКИ</w:t>
      </w:r>
    </w:p>
    <w:p w:rsidR="008A12B9" w:rsidRPr="008173E3" w:rsidRDefault="008A12B9" w:rsidP="008A12B9">
      <w:pPr>
        <w:suppressAutoHyphens/>
        <w:jc w:val="center"/>
        <w:rPr>
          <w:rFonts w:eastAsia="Calibri"/>
          <w:b/>
          <w:sz w:val="28"/>
          <w:szCs w:val="28"/>
        </w:rPr>
      </w:pPr>
      <w:r w:rsidRPr="008173E3">
        <w:rPr>
          <w:rFonts w:eastAsia="Calibri"/>
          <w:b/>
          <w:sz w:val="28"/>
          <w:szCs w:val="28"/>
        </w:rPr>
        <w:t>(Миннац КБР)</w:t>
      </w:r>
    </w:p>
    <w:p w:rsidR="008A12B9" w:rsidRPr="008173E3" w:rsidRDefault="008A12B9" w:rsidP="008A12B9">
      <w:pPr>
        <w:suppressAutoHyphens/>
        <w:jc w:val="center"/>
        <w:rPr>
          <w:rFonts w:eastAsia="Calibri"/>
          <w:b/>
          <w:sz w:val="28"/>
          <w:szCs w:val="28"/>
        </w:rPr>
      </w:pPr>
    </w:p>
    <w:tbl>
      <w:tblPr>
        <w:tblStyle w:val="2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252"/>
      </w:tblGrid>
      <w:tr w:rsidR="008A12B9" w:rsidRPr="008173E3" w:rsidTr="00622749">
        <w:tc>
          <w:tcPr>
            <w:tcW w:w="4077" w:type="dxa"/>
          </w:tcPr>
          <w:p w:rsidR="008A12B9" w:rsidRPr="008173E3" w:rsidRDefault="008A12B9" w:rsidP="00622749">
            <w:pPr>
              <w:ind w:left="-114"/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8173E3">
              <w:rPr>
                <w:b/>
                <w:bCs/>
                <w:caps/>
                <w:sz w:val="18"/>
                <w:szCs w:val="18"/>
              </w:rPr>
              <w:t xml:space="preserve">КъэбэрдеЙ-Балъкъэр </w:t>
            </w:r>
            <w:r w:rsidRPr="008173E3">
              <w:rPr>
                <w:b/>
                <w:bCs/>
                <w:caps/>
                <w:sz w:val="18"/>
                <w:szCs w:val="18"/>
              </w:rPr>
              <w:br/>
              <w:t xml:space="preserve">Республикэм ЛЪЭПКЪ </w:t>
            </w:r>
            <w:r w:rsidRPr="008173E3">
              <w:rPr>
                <w:b/>
                <w:bCs/>
                <w:caps/>
                <w:sz w:val="18"/>
                <w:szCs w:val="18"/>
                <w:lang w:val="en-US"/>
              </w:rPr>
              <w:t>i</w:t>
            </w:r>
            <w:r w:rsidRPr="008173E3">
              <w:rPr>
                <w:b/>
                <w:bCs/>
                <w:caps/>
                <w:sz w:val="18"/>
                <w:szCs w:val="18"/>
              </w:rPr>
              <w:t>уэхухэмрэ ЖЫЛАГЪУЭ проектхэмк</w:t>
            </w:r>
            <w:r w:rsidRPr="008173E3">
              <w:rPr>
                <w:b/>
                <w:bCs/>
                <w:caps/>
                <w:sz w:val="18"/>
                <w:szCs w:val="18"/>
                <w:lang w:val="en-US"/>
              </w:rPr>
              <w:t>i</w:t>
            </w:r>
            <w:r w:rsidRPr="008173E3">
              <w:rPr>
                <w:b/>
                <w:bCs/>
                <w:caps/>
                <w:sz w:val="18"/>
                <w:szCs w:val="18"/>
              </w:rPr>
              <w:t>э И МИНИСТЕРСТВЭ</w:t>
            </w:r>
          </w:p>
        </w:tc>
        <w:tc>
          <w:tcPr>
            <w:tcW w:w="1134" w:type="dxa"/>
          </w:tcPr>
          <w:p w:rsidR="008A12B9" w:rsidRPr="008173E3" w:rsidRDefault="008A12B9" w:rsidP="00622749">
            <w:pPr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8A12B9" w:rsidRPr="008173E3" w:rsidRDefault="008A12B9" w:rsidP="00622749">
            <w:pPr>
              <w:ind w:right="-39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8173E3">
              <w:rPr>
                <w:b/>
                <w:bCs/>
                <w:smallCaps/>
                <w:sz w:val="18"/>
                <w:szCs w:val="18"/>
              </w:rPr>
              <w:t>КЪАБАРТЫ-МАЛКЪАР РЕСПУБЛИКАНЫ МИЛЛЕТЛЕНИ ИШЛЕРИ ЭМДА</w:t>
            </w:r>
          </w:p>
          <w:p w:rsidR="008A12B9" w:rsidRPr="008173E3" w:rsidRDefault="008A12B9" w:rsidP="00622749">
            <w:pPr>
              <w:ind w:right="-39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8173E3">
              <w:rPr>
                <w:b/>
                <w:bCs/>
                <w:smallCaps/>
                <w:sz w:val="18"/>
                <w:szCs w:val="18"/>
              </w:rPr>
              <w:t xml:space="preserve"> ЖАМАУАТ ПРОЕКТЛЕ ЖАНЫ БЛА МИНИСТЕРСТВОСУ</w:t>
            </w:r>
          </w:p>
        </w:tc>
      </w:tr>
    </w:tbl>
    <w:p w:rsidR="008A12B9" w:rsidRPr="008173E3" w:rsidRDefault="008A12B9" w:rsidP="008A12B9">
      <w:pPr>
        <w:ind w:firstLine="33"/>
        <w:jc w:val="center"/>
        <w:rPr>
          <w:b/>
          <w:sz w:val="28"/>
          <w:szCs w:val="28"/>
        </w:rPr>
      </w:pP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70"/>
        <w:gridCol w:w="4536"/>
      </w:tblGrid>
      <w:tr w:rsidR="008A12B9" w:rsidRPr="008173E3" w:rsidTr="00622749">
        <w:tc>
          <w:tcPr>
            <w:tcW w:w="9106" w:type="dxa"/>
            <w:gridSpan w:val="2"/>
            <w:tcBorders>
              <w:bottom w:val="thickThinSmallGap" w:sz="12" w:space="0" w:color="auto"/>
            </w:tcBorders>
            <w:shd w:val="clear" w:color="auto" w:fill="auto"/>
          </w:tcPr>
          <w:p w:rsidR="008A12B9" w:rsidRPr="008173E3" w:rsidRDefault="008A12B9" w:rsidP="00622749">
            <w:pPr>
              <w:jc w:val="center"/>
            </w:pPr>
            <w:r w:rsidRPr="008173E3">
              <w:rPr>
                <w:sz w:val="18"/>
                <w:szCs w:val="18"/>
              </w:rPr>
              <w:t xml:space="preserve">360051, г. Нальчик, пр. Ленина, </w:t>
            </w:r>
            <w:proofErr w:type="gramStart"/>
            <w:r w:rsidRPr="008173E3">
              <w:rPr>
                <w:sz w:val="18"/>
                <w:szCs w:val="18"/>
              </w:rPr>
              <w:t xml:space="preserve">57; </w:t>
            </w:r>
            <w:r>
              <w:rPr>
                <w:sz w:val="18"/>
                <w:szCs w:val="18"/>
              </w:rPr>
              <w:t xml:space="preserve">  </w:t>
            </w:r>
            <w:proofErr w:type="gramEnd"/>
            <w:r>
              <w:rPr>
                <w:sz w:val="18"/>
                <w:szCs w:val="18"/>
              </w:rPr>
              <w:t xml:space="preserve">                                                                       </w:t>
            </w:r>
            <w:r w:rsidRPr="008173E3">
              <w:rPr>
                <w:sz w:val="16"/>
                <w:szCs w:val="16"/>
                <w:lang w:val="en-US"/>
              </w:rPr>
              <w:t>e</w:t>
            </w:r>
            <w:r w:rsidRPr="008173E3">
              <w:rPr>
                <w:sz w:val="16"/>
                <w:szCs w:val="16"/>
              </w:rPr>
              <w:t>-</w:t>
            </w:r>
            <w:r w:rsidRPr="008173E3">
              <w:rPr>
                <w:sz w:val="16"/>
                <w:szCs w:val="16"/>
                <w:lang w:val="en-US"/>
              </w:rPr>
              <w:t>mail</w:t>
            </w:r>
            <w:r w:rsidRPr="008173E3">
              <w:rPr>
                <w:sz w:val="16"/>
                <w:szCs w:val="16"/>
              </w:rPr>
              <w:t xml:space="preserve">: </w:t>
            </w:r>
            <w:hyperlink r:id="rId5" w:history="1">
              <w:r w:rsidRPr="008173E3">
                <w:rPr>
                  <w:color w:val="0563C1"/>
                  <w:sz w:val="16"/>
                  <w:szCs w:val="16"/>
                  <w:u w:val="single"/>
                  <w:lang w:val="en-US"/>
                </w:rPr>
                <w:t>minnac</w:t>
              </w:r>
              <w:r w:rsidRPr="008173E3">
                <w:rPr>
                  <w:color w:val="0563C1"/>
                  <w:sz w:val="16"/>
                  <w:szCs w:val="16"/>
                  <w:u w:val="single"/>
                </w:rPr>
                <w:t>@</w:t>
              </w:r>
              <w:r w:rsidRPr="008173E3">
                <w:rPr>
                  <w:color w:val="0563C1"/>
                  <w:sz w:val="16"/>
                  <w:szCs w:val="16"/>
                  <w:u w:val="single"/>
                  <w:lang w:val="en-US"/>
                </w:rPr>
                <w:t>kbr</w:t>
              </w:r>
              <w:r w:rsidRPr="008173E3">
                <w:rPr>
                  <w:color w:val="0563C1"/>
                  <w:sz w:val="16"/>
                  <w:szCs w:val="16"/>
                  <w:u w:val="single"/>
                </w:rPr>
                <w:t>.</w:t>
              </w:r>
              <w:proofErr w:type="spellStart"/>
              <w:r w:rsidRPr="008173E3">
                <w:rPr>
                  <w:color w:val="0563C1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8173E3">
              <w:rPr>
                <w:sz w:val="16"/>
                <w:szCs w:val="16"/>
              </w:rPr>
              <w:t>; тел/факс: 77-33-61</w:t>
            </w:r>
          </w:p>
        </w:tc>
      </w:tr>
      <w:tr w:rsidR="008A12B9" w:rsidRPr="008173E3" w:rsidTr="00622749">
        <w:tblPrEx>
          <w:tblLook w:val="04A0" w:firstRow="1" w:lastRow="0" w:firstColumn="1" w:lastColumn="0" w:noHBand="0" w:noVBand="1"/>
        </w:tblPrEx>
        <w:tc>
          <w:tcPr>
            <w:tcW w:w="4570" w:type="dxa"/>
            <w:shd w:val="clear" w:color="auto" w:fill="auto"/>
          </w:tcPr>
          <w:sdt>
            <w:sdtPr>
              <w:rPr>
                <w:sz w:val="28"/>
              </w:rPr>
              <w:alias w:val="ШТАМП"/>
              <w:tag w:val="ШТАМП"/>
              <w:id w:val="72248149"/>
              <w:lock w:val="contentLocked"/>
              <w:placeholder>
                <w:docPart w:val="9730C54C4227455EB26CAA050D9B36E8"/>
              </w:placeholder>
            </w:sdtPr>
            <w:sdtEndPr/>
            <w:sdtContent>
              <w:p w:rsidR="008A12B9" w:rsidRPr="008173E3" w:rsidRDefault="008A12B9" w:rsidP="00622749">
                <w:pPr>
                  <w:rPr>
                    <w:sz w:val="28"/>
                    <w:lang w:val="en-US"/>
                  </w:rPr>
                </w:pPr>
                <w:r w:rsidRPr="008173E3">
                  <w:rPr>
                    <w:sz w:val="28"/>
                  </w:rPr>
                  <w:t>№</w:t>
                </w:r>
                <w:r w:rsidRPr="008173E3">
                  <w:rPr>
                    <w:sz w:val="28"/>
                    <w:lang w:val="en-US"/>
                  </w:rPr>
                  <w:t xml:space="preserve"> </w:t>
                </w:r>
                <w:bookmarkStart w:id="0" w:name="номер"/>
                <w:bookmarkEnd w:id="0"/>
              </w:p>
              <w:p w:rsidR="008A12B9" w:rsidRPr="008173E3" w:rsidRDefault="008A12B9" w:rsidP="00622749">
                <w:pPr>
                  <w:rPr>
                    <w:sz w:val="28"/>
                  </w:rPr>
                </w:pPr>
                <w:r w:rsidRPr="008173E3">
                  <w:rPr>
                    <w:sz w:val="28"/>
                  </w:rPr>
                  <w:t>от</w:t>
                </w:r>
                <w:r w:rsidRPr="008173E3">
                  <w:rPr>
                    <w:sz w:val="28"/>
                    <w:lang w:val="en-US"/>
                  </w:rPr>
                  <w:t xml:space="preserve"> </w:t>
                </w:r>
                <w:bookmarkStart w:id="1" w:name="дата"/>
                <w:bookmarkEnd w:id="1"/>
                <w:r w:rsidRPr="008173E3">
                  <w:rPr>
                    <w:sz w:val="28"/>
                  </w:rPr>
                  <w:t xml:space="preserve"> г.                                         </w:t>
                </w:r>
              </w:p>
            </w:sdtContent>
          </w:sdt>
          <w:p w:rsidR="008A12B9" w:rsidRPr="008173E3" w:rsidRDefault="008A12B9" w:rsidP="00A625A3">
            <w:pPr>
              <w:rPr>
                <w:sz w:val="28"/>
              </w:rPr>
            </w:pPr>
            <w:r w:rsidRPr="008173E3">
              <w:rPr>
                <w:sz w:val="24"/>
                <w:szCs w:val="24"/>
              </w:rPr>
              <w:t xml:space="preserve">На № </w:t>
            </w:r>
            <w:r>
              <w:rPr>
                <w:sz w:val="24"/>
                <w:szCs w:val="24"/>
              </w:rPr>
              <w:t>33-03-0</w:t>
            </w:r>
            <w:r w:rsidR="00A625A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</w:t>
            </w:r>
            <w:r w:rsidR="00A625A3">
              <w:rPr>
                <w:sz w:val="24"/>
                <w:szCs w:val="24"/>
              </w:rPr>
              <w:t>1559</w:t>
            </w:r>
            <w:r w:rsidR="00A625A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от </w:t>
            </w:r>
            <w:r w:rsidR="00850445">
              <w:rPr>
                <w:sz w:val="24"/>
                <w:szCs w:val="24"/>
              </w:rPr>
              <w:t>0</w:t>
            </w:r>
            <w:r w:rsidR="00A625A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</w:t>
            </w:r>
            <w:r w:rsidR="00A625A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.202</w:t>
            </w:r>
            <w:r w:rsidR="00A625A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</w:tcPr>
          <w:p w:rsidR="008A12B9" w:rsidRPr="008173E3" w:rsidRDefault="008A12B9" w:rsidP="00622749">
            <w:pPr>
              <w:ind w:left="-394"/>
              <w:jc w:val="center"/>
              <w:rPr>
                <w:sz w:val="28"/>
              </w:rPr>
            </w:pPr>
          </w:p>
          <w:p w:rsidR="008A12B9" w:rsidRPr="008173E3" w:rsidRDefault="008A12B9" w:rsidP="00622749">
            <w:pPr>
              <w:jc w:val="center"/>
              <w:rPr>
                <w:color w:val="000000"/>
                <w:sz w:val="28"/>
                <w:szCs w:val="28"/>
              </w:rPr>
            </w:pPr>
            <w:r w:rsidRPr="008173E3">
              <w:rPr>
                <w:sz w:val="28"/>
                <w:szCs w:val="28"/>
              </w:rPr>
              <w:t xml:space="preserve">Министру </w:t>
            </w:r>
            <w:r w:rsidRPr="008173E3">
              <w:rPr>
                <w:sz w:val="28"/>
                <w:szCs w:val="28"/>
              </w:rPr>
              <w:br/>
              <w:t>экономического развития</w:t>
            </w:r>
            <w:r w:rsidRPr="008173E3">
              <w:rPr>
                <w:color w:val="000000"/>
                <w:sz w:val="28"/>
                <w:szCs w:val="28"/>
              </w:rPr>
              <w:t xml:space="preserve"> </w:t>
            </w:r>
            <w:r w:rsidRPr="008173E3">
              <w:rPr>
                <w:color w:val="000000"/>
                <w:sz w:val="28"/>
                <w:szCs w:val="28"/>
              </w:rPr>
              <w:br/>
              <w:t>Кабардино-Балкарской Республики</w:t>
            </w:r>
          </w:p>
          <w:p w:rsidR="008A12B9" w:rsidRPr="008173E3" w:rsidRDefault="008A12B9" w:rsidP="0062274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A12B9" w:rsidRPr="008173E3" w:rsidRDefault="008A12B9" w:rsidP="00622749">
            <w:pPr>
              <w:ind w:left="34"/>
              <w:jc w:val="center"/>
              <w:rPr>
                <w:color w:val="000000"/>
                <w:sz w:val="28"/>
                <w:szCs w:val="28"/>
              </w:rPr>
            </w:pPr>
            <w:r w:rsidRPr="008173E3">
              <w:rPr>
                <w:color w:val="000000"/>
                <w:sz w:val="28"/>
                <w:szCs w:val="28"/>
              </w:rPr>
              <w:t>Б.М. РАХАЕВУ</w:t>
            </w:r>
          </w:p>
          <w:p w:rsidR="008A12B9" w:rsidRPr="008173E3" w:rsidRDefault="008A12B9" w:rsidP="00622749">
            <w:pPr>
              <w:rPr>
                <w:sz w:val="28"/>
              </w:rPr>
            </w:pPr>
          </w:p>
        </w:tc>
      </w:tr>
    </w:tbl>
    <w:p w:rsidR="008A12B9" w:rsidRPr="008173E3" w:rsidRDefault="008A12B9" w:rsidP="008A12B9">
      <w:pPr>
        <w:jc w:val="center"/>
        <w:rPr>
          <w:sz w:val="28"/>
          <w:szCs w:val="28"/>
        </w:rPr>
      </w:pPr>
      <w:r w:rsidRPr="008173E3">
        <w:rPr>
          <w:sz w:val="28"/>
          <w:szCs w:val="28"/>
        </w:rPr>
        <w:t>Уважаемый Борис Магомедович!</w:t>
      </w:r>
    </w:p>
    <w:p w:rsidR="008A12B9" w:rsidRPr="008173E3" w:rsidRDefault="008A12B9" w:rsidP="008A12B9">
      <w:pPr>
        <w:rPr>
          <w:rFonts w:eastAsia="Calibri"/>
          <w:sz w:val="28"/>
          <w:szCs w:val="28"/>
          <w:lang w:eastAsia="en-US"/>
        </w:rPr>
      </w:pPr>
    </w:p>
    <w:p w:rsidR="008A12B9" w:rsidRDefault="008A12B9" w:rsidP="005D5D4A">
      <w:pPr>
        <w:autoSpaceDE w:val="0"/>
        <w:autoSpaceDN w:val="0"/>
        <w:adjustRightInd w:val="0"/>
        <w:ind w:firstLine="708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  <w:r w:rsidRPr="00DE3CDB">
        <w:rPr>
          <w:rFonts w:eastAsia="Calibri"/>
          <w:color w:val="000000" w:themeColor="text1"/>
          <w:sz w:val="28"/>
          <w:szCs w:val="28"/>
        </w:rPr>
        <w:t xml:space="preserve">Представляем </w:t>
      </w:r>
      <w:r w:rsidR="00A625A3">
        <w:rPr>
          <w:rFonts w:eastAsia="Calibri"/>
          <w:color w:val="000000" w:themeColor="text1"/>
          <w:sz w:val="28"/>
          <w:szCs w:val="28"/>
        </w:rPr>
        <w:t xml:space="preserve">уточненный </w:t>
      </w:r>
      <w:r>
        <w:rPr>
          <w:rFonts w:eastAsia="Calibri"/>
          <w:color w:val="000000" w:themeColor="text1"/>
          <w:sz w:val="28"/>
          <w:szCs w:val="28"/>
        </w:rPr>
        <w:t xml:space="preserve">отчет </w:t>
      </w:r>
      <w:r w:rsidRPr="00DE3CDB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о ходе реализации государственной программы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Кабардино-Балкарской Республики </w:t>
      </w:r>
      <w:r w:rsidRPr="00DE3CDB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«</w:t>
      </w:r>
      <w:r w:rsidRPr="00DE3CDB">
        <w:rPr>
          <w:rFonts w:eastAsiaTheme="minorHAnsi"/>
          <w:sz w:val="28"/>
          <w:szCs w:val="28"/>
          <w:lang w:eastAsia="en-US"/>
        </w:rPr>
        <w:t>Реализация государственной национальной по</w:t>
      </w:r>
      <w:r>
        <w:rPr>
          <w:rFonts w:eastAsiaTheme="minorHAnsi"/>
          <w:sz w:val="28"/>
          <w:szCs w:val="28"/>
          <w:lang w:eastAsia="en-US"/>
        </w:rPr>
        <w:t xml:space="preserve">литики и общественных проектов </w:t>
      </w:r>
      <w:r w:rsidRPr="00DE3CDB">
        <w:rPr>
          <w:rFonts w:eastAsiaTheme="minorHAnsi"/>
          <w:sz w:val="28"/>
          <w:szCs w:val="28"/>
          <w:lang w:eastAsia="en-US"/>
        </w:rPr>
        <w:t>в Кабардино-Балкарской Республике</w:t>
      </w:r>
      <w:r w:rsidRPr="00DE3CDB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» в 202</w:t>
      </w:r>
      <w:r w:rsidR="00850445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5</w:t>
      </w:r>
      <w:r w:rsidRPr="00DE3CDB"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 xml:space="preserve"> году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  <w:t>.</w:t>
      </w:r>
    </w:p>
    <w:p w:rsidR="008A12B9" w:rsidRDefault="008A12B9" w:rsidP="008A12B9">
      <w:pPr>
        <w:autoSpaceDE w:val="0"/>
        <w:autoSpaceDN w:val="0"/>
        <w:adjustRightInd w:val="0"/>
        <w:ind w:firstLine="708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</w:p>
    <w:p w:rsidR="008A12B9" w:rsidRPr="00DE3CDB" w:rsidRDefault="008A12B9" w:rsidP="00F42948">
      <w:pPr>
        <w:autoSpaceDE w:val="0"/>
        <w:autoSpaceDN w:val="0"/>
        <w:adjustRightInd w:val="0"/>
        <w:ind w:firstLine="708"/>
        <w:jc w:val="both"/>
        <w:rPr>
          <w:rFonts w:asciiTheme="majorBidi" w:eastAsiaTheme="minorHAnsi" w:hAnsiTheme="majorBidi" w:cstheme="majorBid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Приложение: на 1</w:t>
      </w:r>
      <w:r w:rsidR="00F42948">
        <w:rPr>
          <w:sz w:val="28"/>
          <w:szCs w:val="28"/>
        </w:rPr>
        <w:t>37</w:t>
      </w:r>
      <w:r>
        <w:rPr>
          <w:sz w:val="28"/>
          <w:szCs w:val="28"/>
        </w:rPr>
        <w:t xml:space="preserve"> л. в 1 экз. </w:t>
      </w:r>
    </w:p>
    <w:p w:rsidR="008A12B9" w:rsidRDefault="008A12B9" w:rsidP="008A12B9">
      <w:pPr>
        <w:ind w:left="142" w:right="141" w:firstLine="709"/>
        <w:jc w:val="both"/>
        <w:rPr>
          <w:rFonts w:eastAsia="Calibri"/>
          <w:color w:val="000000" w:themeColor="text1"/>
          <w:sz w:val="28"/>
          <w:szCs w:val="28"/>
        </w:rPr>
      </w:pPr>
    </w:p>
    <w:p w:rsidR="008A12B9" w:rsidRPr="003C5B38" w:rsidRDefault="008A12B9" w:rsidP="008A12B9">
      <w:pPr>
        <w:ind w:left="142" w:right="141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173E3">
        <w:rPr>
          <w:sz w:val="28"/>
          <w:szCs w:val="28"/>
        </w:rPr>
        <w:t>С уважением,</w:t>
      </w:r>
    </w:p>
    <w:p w:rsidR="008A12B9" w:rsidRPr="008173E3" w:rsidRDefault="008A12B9" w:rsidP="008A12B9">
      <w:pPr>
        <w:rPr>
          <w:sz w:val="28"/>
          <w:szCs w:val="28"/>
        </w:rPr>
      </w:pPr>
    </w:p>
    <w:p w:rsidR="008A12B9" w:rsidRDefault="008A12B9" w:rsidP="008A12B9">
      <w:pPr>
        <w:rPr>
          <w:sz w:val="28"/>
          <w:szCs w:val="28"/>
        </w:rPr>
      </w:pPr>
    </w:p>
    <w:p w:rsidR="008A12B9" w:rsidRDefault="008A12B9" w:rsidP="008A12B9">
      <w:pPr>
        <w:rPr>
          <w:sz w:val="28"/>
          <w:szCs w:val="28"/>
        </w:rPr>
      </w:pPr>
    </w:p>
    <w:p w:rsidR="008A12B9" w:rsidRPr="008173E3" w:rsidRDefault="008A12B9" w:rsidP="008A12B9">
      <w:pPr>
        <w:rPr>
          <w:sz w:val="28"/>
          <w:szCs w:val="28"/>
        </w:rPr>
      </w:pPr>
    </w:p>
    <w:p w:rsidR="008A12B9" w:rsidRPr="008173E3" w:rsidRDefault="008A12B9" w:rsidP="008A12B9">
      <w:p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Pr="008173E3">
        <w:rPr>
          <w:sz w:val="28"/>
          <w:szCs w:val="28"/>
        </w:rPr>
        <w:t xml:space="preserve">министр                                                              </w:t>
      </w:r>
      <w:r>
        <w:rPr>
          <w:sz w:val="28"/>
          <w:szCs w:val="28"/>
        </w:rPr>
        <w:t xml:space="preserve">                            А. Курашинов</w:t>
      </w:r>
    </w:p>
    <w:p w:rsidR="008A12B9" w:rsidRPr="008173E3" w:rsidRDefault="008A12B9" w:rsidP="008A12B9">
      <w:pPr>
        <w:rPr>
          <w:sz w:val="28"/>
          <w:szCs w:val="28"/>
        </w:rPr>
      </w:pPr>
    </w:p>
    <w:p w:rsidR="008A12B9" w:rsidRPr="008173E3" w:rsidRDefault="008A12B9" w:rsidP="008A12B9">
      <w:pPr>
        <w:rPr>
          <w:sz w:val="28"/>
          <w:szCs w:val="28"/>
        </w:rPr>
      </w:pPr>
    </w:p>
    <w:p w:rsidR="008A12B9" w:rsidRPr="008173E3" w:rsidRDefault="008A12B9" w:rsidP="008A12B9">
      <w:pPr>
        <w:rPr>
          <w:sz w:val="28"/>
          <w:szCs w:val="28"/>
        </w:rPr>
      </w:pPr>
    </w:p>
    <w:p w:rsidR="008A12B9" w:rsidRDefault="008A12B9" w:rsidP="008A12B9">
      <w:pPr>
        <w:rPr>
          <w:sz w:val="28"/>
          <w:szCs w:val="28"/>
        </w:rPr>
      </w:pPr>
    </w:p>
    <w:p w:rsidR="008A12B9" w:rsidRPr="00B802CE" w:rsidRDefault="008A12B9" w:rsidP="008A12B9">
      <w:pPr>
        <w:rPr>
          <w:sz w:val="12"/>
          <w:szCs w:val="12"/>
        </w:rPr>
      </w:pPr>
    </w:p>
    <w:p w:rsidR="008A12B9" w:rsidRDefault="008A12B9" w:rsidP="008A12B9">
      <w:pPr>
        <w:rPr>
          <w:rFonts w:eastAsia="Calibri"/>
          <w:sz w:val="12"/>
          <w:szCs w:val="12"/>
          <w:lang w:eastAsia="en-US"/>
        </w:rPr>
      </w:pPr>
    </w:p>
    <w:p w:rsidR="008A12B9" w:rsidRDefault="008A12B9" w:rsidP="008A12B9">
      <w:pPr>
        <w:rPr>
          <w:rFonts w:eastAsia="Calibri"/>
          <w:sz w:val="12"/>
          <w:szCs w:val="12"/>
          <w:lang w:eastAsia="en-US"/>
        </w:rPr>
      </w:pPr>
    </w:p>
    <w:p w:rsidR="008A12B9" w:rsidRDefault="008A12B9" w:rsidP="008A12B9">
      <w:pPr>
        <w:rPr>
          <w:rFonts w:eastAsia="Calibri"/>
          <w:sz w:val="12"/>
          <w:szCs w:val="12"/>
          <w:lang w:eastAsia="en-US"/>
        </w:rPr>
      </w:pPr>
    </w:p>
    <w:p w:rsidR="008A12B9" w:rsidRDefault="008A12B9" w:rsidP="008A12B9">
      <w:pPr>
        <w:rPr>
          <w:rFonts w:eastAsia="Calibri"/>
          <w:sz w:val="12"/>
          <w:szCs w:val="12"/>
          <w:lang w:eastAsia="en-US"/>
        </w:rPr>
      </w:pPr>
    </w:p>
    <w:p w:rsidR="008A12B9" w:rsidRPr="00376EC4" w:rsidRDefault="008A12B9" w:rsidP="008A12B9">
      <w:pPr>
        <w:rPr>
          <w:rFonts w:eastAsia="Calibri"/>
          <w:sz w:val="8"/>
          <w:szCs w:val="8"/>
          <w:lang w:eastAsia="en-US"/>
        </w:rPr>
      </w:pPr>
    </w:p>
    <w:p w:rsidR="008A12B9" w:rsidRPr="00376EC4" w:rsidRDefault="008A12B9" w:rsidP="008A12B9">
      <w:pPr>
        <w:rPr>
          <w:rFonts w:eastAsia="Calibri"/>
          <w:sz w:val="8"/>
          <w:szCs w:val="8"/>
          <w:lang w:eastAsia="en-US"/>
        </w:rPr>
      </w:pPr>
      <w:r w:rsidRPr="00376EC4">
        <w:rPr>
          <w:rFonts w:eastAsia="Calibri"/>
          <w:sz w:val="8"/>
          <w:szCs w:val="8"/>
          <w:lang w:eastAsia="en-US"/>
        </w:rPr>
        <w:t xml:space="preserve">Исп. </w:t>
      </w:r>
      <w:proofErr w:type="spellStart"/>
      <w:r w:rsidR="008B274E">
        <w:rPr>
          <w:rFonts w:eastAsia="Calibri"/>
          <w:sz w:val="8"/>
          <w:szCs w:val="8"/>
          <w:lang w:eastAsia="en-US"/>
        </w:rPr>
        <w:t>Барагунов</w:t>
      </w:r>
      <w:proofErr w:type="spellEnd"/>
      <w:r w:rsidR="008B274E">
        <w:rPr>
          <w:rFonts w:eastAsia="Calibri"/>
          <w:sz w:val="8"/>
          <w:szCs w:val="8"/>
          <w:lang w:eastAsia="en-US"/>
        </w:rPr>
        <w:t xml:space="preserve"> А.Р.</w:t>
      </w:r>
      <w:bookmarkStart w:id="2" w:name="_GoBack"/>
      <w:bookmarkEnd w:id="2"/>
    </w:p>
    <w:p w:rsidR="008A12B9" w:rsidRDefault="008A12B9" w:rsidP="00F42948">
      <w:r w:rsidRPr="00376EC4">
        <w:rPr>
          <w:rFonts w:eastAsia="Calibri"/>
          <w:sz w:val="8"/>
          <w:szCs w:val="8"/>
          <w:lang w:eastAsia="en-US"/>
        </w:rPr>
        <w:t>8 (8662) 77-84-10</w:t>
      </w:r>
    </w:p>
    <w:p w:rsidR="008A12B9" w:rsidRDefault="008A12B9" w:rsidP="008A12B9">
      <w:pPr>
        <w:ind w:firstLine="709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920C24" w:rsidRDefault="00920C24"/>
    <w:sectPr w:rsidR="00920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2B9"/>
    <w:rsid w:val="005D5D4A"/>
    <w:rsid w:val="00850445"/>
    <w:rsid w:val="008A12B9"/>
    <w:rsid w:val="008B274E"/>
    <w:rsid w:val="00920C24"/>
    <w:rsid w:val="00A625A3"/>
    <w:rsid w:val="00F4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0F6C1-67E0-45D3-BC59-4D6E4758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A1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A1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27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27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ngrazhdannac@kbr.ru" TargetMode="Externa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730C54C4227455EB26CAA050D9B36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0A58B6-E3DC-41EB-97DD-45A153D33A0D}"/>
      </w:docPartPr>
      <w:docPartBody>
        <w:p w:rsidR="00EA5B74" w:rsidRDefault="00B0492A" w:rsidP="00B0492A">
          <w:pPr>
            <w:pStyle w:val="9730C54C4227455EB26CAA050D9B36E8"/>
          </w:pPr>
          <w:r w:rsidRPr="007757D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2A"/>
    <w:rsid w:val="00233930"/>
    <w:rsid w:val="00B0492A"/>
    <w:rsid w:val="00EA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0492A"/>
    <w:rPr>
      <w:color w:val="808080"/>
    </w:rPr>
  </w:style>
  <w:style w:type="paragraph" w:customStyle="1" w:styleId="9730C54C4227455EB26CAA050D9B36E8">
    <w:name w:val="9730C54C4227455EB26CAA050D9B36E8"/>
    <w:rsid w:val="00B049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Asker</cp:lastModifiedBy>
  <cp:revision>6</cp:revision>
  <cp:lastPrinted>2026-04-09T08:39:00Z</cp:lastPrinted>
  <dcterms:created xsi:type="dcterms:W3CDTF">2025-05-06T14:16:00Z</dcterms:created>
  <dcterms:modified xsi:type="dcterms:W3CDTF">2026-04-09T08:39:00Z</dcterms:modified>
</cp:coreProperties>
</file>